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3" w:rsidRPr="000C08D3" w:rsidRDefault="000C08D3" w:rsidP="000C08D3">
      <w:pPr>
        <w:pStyle w:val="3"/>
        <w:rPr>
          <w:szCs w:val="24"/>
        </w:rPr>
      </w:pPr>
      <w:r w:rsidRPr="000C08D3">
        <w:rPr>
          <w:szCs w:val="24"/>
        </w:rPr>
        <w:t>РОССИЙСКАЯ ФЕДЕРАЦИЯ – РОССИЯ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gramStart"/>
      <w:r w:rsidRPr="000C08D3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Pr="000C08D3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48-е очередное заседание Думы городского округа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РЕШЕНИЕ № 48/15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>от 02 апреля 2015 года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состав </w:t>
      </w:r>
      <w:proofErr w:type="gramStart"/>
      <w:r w:rsidRPr="000C08D3">
        <w:rPr>
          <w:rFonts w:ascii="Times New Roman" w:hAnsi="Times New Roman" w:cs="Times New Roman"/>
          <w:b/>
          <w:sz w:val="24"/>
          <w:szCs w:val="24"/>
        </w:rPr>
        <w:t>экспертной</w:t>
      </w:r>
      <w:proofErr w:type="gramEnd"/>
      <w:r w:rsidRPr="000C08D3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 xml:space="preserve">группы муниципального уровня для рассмотрения 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 xml:space="preserve">общественных инициатив, направленных гражданами 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с использованием </w:t>
      </w:r>
      <w:proofErr w:type="spellStart"/>
      <w:r w:rsidRPr="000C08D3">
        <w:rPr>
          <w:rFonts w:ascii="Times New Roman" w:hAnsi="Times New Roman" w:cs="Times New Roman"/>
          <w:b/>
          <w:sz w:val="24"/>
          <w:szCs w:val="24"/>
        </w:rPr>
        <w:t>интернет-ресурса</w:t>
      </w:r>
      <w:proofErr w:type="spellEnd"/>
      <w:r w:rsidRPr="000C0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>«Российская общественная инициатива»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           Рассмотрев предложения главы администрации городского округа Антошко Н.В.,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в соответствии ст. 22, 44 Устава городского округа, Дума городского округа  </w:t>
      </w:r>
    </w:p>
    <w:p w:rsidR="000C08D3" w:rsidRPr="000C08D3" w:rsidRDefault="000C08D3" w:rsidP="000C0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РЕШИЛА:</w:t>
      </w:r>
    </w:p>
    <w:p w:rsidR="000C08D3" w:rsidRPr="000C08D3" w:rsidRDefault="000C08D3" w:rsidP="000C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8D3" w:rsidRPr="000C08D3" w:rsidRDefault="000C08D3" w:rsidP="000C08D3">
      <w:pPr>
        <w:tabs>
          <w:tab w:val="left" w:pos="90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1.   Внести изменения в состав экспертной рабочей группы муниципального уровня для рассмотрения общественных инициатив, направленных гражданами Российской Федерации с использованием </w:t>
      </w:r>
      <w:proofErr w:type="spellStart"/>
      <w:r w:rsidRPr="000C08D3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0C08D3">
        <w:rPr>
          <w:rFonts w:ascii="Times New Roman" w:hAnsi="Times New Roman" w:cs="Times New Roman"/>
          <w:sz w:val="24"/>
          <w:szCs w:val="24"/>
        </w:rPr>
        <w:t xml:space="preserve"> «Российская общественная инициатива», утвержденный пунктом 1  решения Думы городского округа от 25.10.2013 № 25/8: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1)  Исключить из состава экспертной рабочей группы: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Волжанину Е.И., председателя Контрольного органа городского </w:t>
      </w:r>
      <w:proofErr w:type="gramStart"/>
      <w:r w:rsidRPr="000C08D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C08D3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0C08D3">
        <w:rPr>
          <w:rFonts w:ascii="Times New Roman" w:hAnsi="Times New Roman" w:cs="Times New Roman"/>
          <w:sz w:val="24"/>
          <w:szCs w:val="24"/>
        </w:rPr>
        <w:t>Уколову</w:t>
      </w:r>
      <w:proofErr w:type="spellEnd"/>
      <w:r w:rsidRPr="000C08D3">
        <w:rPr>
          <w:rFonts w:ascii="Times New Roman" w:hAnsi="Times New Roman" w:cs="Times New Roman"/>
          <w:sz w:val="24"/>
          <w:szCs w:val="24"/>
        </w:rPr>
        <w:t xml:space="preserve"> М.Р., начальника юридического отдела администрации.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2)  Включить в состав экспертной рабочей группы: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0C08D3">
        <w:rPr>
          <w:rFonts w:ascii="Times New Roman" w:hAnsi="Times New Roman" w:cs="Times New Roman"/>
          <w:sz w:val="24"/>
          <w:szCs w:val="24"/>
        </w:rPr>
        <w:t>Газиеву</w:t>
      </w:r>
      <w:proofErr w:type="spellEnd"/>
      <w:r w:rsidRPr="000C08D3">
        <w:rPr>
          <w:rFonts w:ascii="Times New Roman" w:hAnsi="Times New Roman" w:cs="Times New Roman"/>
          <w:sz w:val="24"/>
          <w:szCs w:val="24"/>
        </w:rPr>
        <w:t xml:space="preserve"> Т.М., председателя Контрольного органа городского </w:t>
      </w:r>
      <w:proofErr w:type="gramStart"/>
      <w:r w:rsidRPr="000C08D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C08D3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Быкову А.П., начальника юридического отдела администрации.</w:t>
      </w:r>
    </w:p>
    <w:p w:rsidR="000C08D3" w:rsidRPr="000C08D3" w:rsidRDefault="000C08D3" w:rsidP="000C08D3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0C08D3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0C08D3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0C08D3" w:rsidRPr="000C08D3" w:rsidRDefault="000C08D3" w:rsidP="000C08D3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>3.   Решение вступает в силу на следующий день после опубликования в газете «Свободные вести».</w:t>
      </w:r>
    </w:p>
    <w:p w:rsidR="000C08D3" w:rsidRPr="000C08D3" w:rsidRDefault="000C08D3" w:rsidP="000C08D3">
      <w:pPr>
        <w:tabs>
          <w:tab w:val="left" w:pos="1080"/>
          <w:tab w:val="left" w:pos="126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0C08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8D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депутатской комиссии по законодательству Бородина А.В.</w:t>
      </w:r>
    </w:p>
    <w:p w:rsidR="000C08D3" w:rsidRPr="000C08D3" w:rsidRDefault="000C08D3" w:rsidP="000C08D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D3" w:rsidRPr="000C08D3" w:rsidRDefault="000C08D3" w:rsidP="000C08D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8D3" w:rsidRPr="000C08D3" w:rsidRDefault="000C08D3" w:rsidP="000238A6">
      <w:pPr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>Глава городского  округа</w:t>
      </w:r>
    </w:p>
    <w:p w:rsidR="00B64C86" w:rsidRPr="000C08D3" w:rsidRDefault="000C08D3" w:rsidP="000238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8D3">
        <w:rPr>
          <w:rFonts w:ascii="Times New Roman" w:hAnsi="Times New Roman" w:cs="Times New Roman"/>
          <w:b/>
          <w:sz w:val="24"/>
          <w:szCs w:val="24"/>
        </w:rPr>
        <w:t>В.В. МЕЛЬНИКОВ</w:t>
      </w:r>
      <w:r w:rsidR="000238A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64C86" w:rsidRPr="000C08D3" w:rsidSect="000B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8D3"/>
    <w:rsid w:val="000238A6"/>
    <w:rsid w:val="000B1A01"/>
    <w:rsid w:val="000C08D3"/>
    <w:rsid w:val="00B6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01"/>
  </w:style>
  <w:style w:type="paragraph" w:styleId="3">
    <w:name w:val="heading 3"/>
    <w:basedOn w:val="a"/>
    <w:next w:val="a"/>
    <w:link w:val="30"/>
    <w:qFormat/>
    <w:rsid w:val="000C08D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08D3"/>
    <w:rPr>
      <w:rFonts w:ascii="Times New Roman" w:eastAsia="Arial Unicode MS" w:hAnsi="Times New Roman" w:cs="Times New Roman"/>
      <w:sz w:val="24"/>
      <w:szCs w:val="20"/>
    </w:rPr>
  </w:style>
  <w:style w:type="paragraph" w:customStyle="1" w:styleId="a3">
    <w:name w:val="Знак Знак"/>
    <w:basedOn w:val="a"/>
    <w:rsid w:val="000C08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qw_t</cp:lastModifiedBy>
  <cp:revision>4</cp:revision>
  <dcterms:created xsi:type="dcterms:W3CDTF">2015-04-09T03:13:00Z</dcterms:created>
  <dcterms:modified xsi:type="dcterms:W3CDTF">2015-04-09T10:46:00Z</dcterms:modified>
</cp:coreProperties>
</file>